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F17" w:rsidRDefault="00C42F17" w:rsidP="00C42F17">
      <w:pPr>
        <w:jc w:val="center"/>
        <w:rPr>
          <w:b/>
          <w:noProof/>
          <w:sz w:val="16"/>
          <w:szCs w:val="16"/>
          <w:u w:val="single"/>
        </w:rPr>
      </w:pPr>
      <w:bookmarkStart w:id="0" w:name="_GoBack"/>
      <w:bookmarkEnd w:id="0"/>
    </w:p>
    <w:p w:rsidR="00C42F17" w:rsidRPr="00796C3D" w:rsidRDefault="00C42F17" w:rsidP="00C42F17">
      <w:pPr>
        <w:jc w:val="center"/>
        <w:rPr>
          <w:rFonts w:ascii="Palatino Linotype" w:hAnsi="Palatino Linotype"/>
          <w:b/>
          <w:u w:val="single"/>
        </w:rPr>
      </w:pPr>
      <w:r w:rsidRPr="00796C3D">
        <w:rPr>
          <w:rFonts w:ascii="Palatino Linotype" w:hAnsi="Palatino Linotype"/>
          <w:b/>
          <w:u w:val="single"/>
        </w:rPr>
        <w:t>Lesson Plan Format</w:t>
      </w:r>
    </w:p>
    <w:p w:rsidR="00C42F17" w:rsidRPr="00796C3D" w:rsidRDefault="00C42F17" w:rsidP="00C42F17">
      <w:pPr>
        <w:rPr>
          <w:rFonts w:ascii="Palatino Linotype" w:hAnsi="Palatino Linotype"/>
          <w:sz w:val="22"/>
        </w:rPr>
      </w:pPr>
    </w:p>
    <w:p w:rsidR="00C42F17" w:rsidRPr="00796C3D" w:rsidRDefault="00C42F17" w:rsidP="00C42F17">
      <w:pPr>
        <w:rPr>
          <w:rFonts w:ascii="Palatino Linotype" w:hAnsi="Palatino Linotype"/>
          <w:b/>
          <w:sz w:val="22"/>
        </w:rPr>
      </w:pPr>
      <w:r w:rsidRPr="00796C3D">
        <w:rPr>
          <w:rFonts w:ascii="Palatino Linotype" w:hAnsi="Palatino Linotype"/>
          <w:b/>
          <w:sz w:val="22"/>
        </w:rPr>
        <w:t>Teacher Candidate ________________________ Grade Level______ Date of lesson_______________</w:t>
      </w:r>
    </w:p>
    <w:p w:rsidR="00C42F17" w:rsidRPr="00796C3D" w:rsidRDefault="00C42F17" w:rsidP="00C42F17">
      <w:pPr>
        <w:rPr>
          <w:rFonts w:ascii="Palatino Linotype" w:hAnsi="Palatino Linotype"/>
          <w:u w:val="single"/>
        </w:rPr>
      </w:pPr>
    </w:p>
    <w:p w:rsidR="00C42F17" w:rsidRPr="00796C3D" w:rsidRDefault="00C42F17" w:rsidP="00C42F17">
      <w:pPr>
        <w:spacing w:after="240"/>
        <w:rPr>
          <w:rFonts w:ascii="Palatino Linotype" w:hAnsi="Palatino Linotype"/>
        </w:rPr>
      </w:pPr>
      <w:r w:rsidRPr="00796C3D">
        <w:rPr>
          <w:rFonts w:ascii="Palatino Linotype" w:hAnsi="Palatino Linotype"/>
          <w:b/>
          <w:u w:val="single"/>
        </w:rPr>
        <w:t>Content Standards:</w:t>
      </w:r>
      <w:r w:rsidRPr="00796C3D">
        <w:rPr>
          <w:rFonts w:ascii="Palatino Linotype" w:hAnsi="Palatino Linotype"/>
        </w:rPr>
        <w:t xml:space="preserve"> </w:t>
      </w:r>
      <w:r w:rsidRPr="00796C3D">
        <w:rPr>
          <w:rFonts w:ascii="Palatino Linotype" w:hAnsi="Palatino Linotype"/>
          <w:sz w:val="18"/>
          <w:szCs w:val="18"/>
        </w:rPr>
        <w:t xml:space="preserve">State the unit goal and identify one or two primary local, state </w:t>
      </w:r>
      <w:r w:rsidRPr="00796C3D">
        <w:rPr>
          <w:rFonts w:ascii="Palatino Linotype" w:hAnsi="Palatino Linotype"/>
          <w:b/>
          <w:sz w:val="18"/>
          <w:szCs w:val="18"/>
          <w:u w:val="single"/>
        </w:rPr>
        <w:t>or</w:t>
      </w:r>
      <w:r w:rsidRPr="00796C3D">
        <w:rPr>
          <w:rFonts w:ascii="Palatino Linotype" w:hAnsi="Palatino Linotype"/>
          <w:sz w:val="18"/>
          <w:szCs w:val="18"/>
        </w:rPr>
        <w:t xml:space="preserve"> national curricular standards to which your lesson aligns.</w:t>
      </w:r>
      <w:r w:rsidRPr="00796C3D">
        <w:rPr>
          <w:rFonts w:ascii="Palatino Linotype" w:hAnsi="Palatino Linotype"/>
        </w:rPr>
        <w:t xml:space="preserve">  </w:t>
      </w:r>
      <w:r w:rsidRPr="00796C3D">
        <w:rPr>
          <w:rFonts w:ascii="Palatino Linotype" w:hAnsi="Palatino Linotype"/>
          <w:sz w:val="18"/>
          <w:szCs w:val="18"/>
        </w:rPr>
        <w:t>What key knowledge and skills will students be able to demonstrate as a result of your instruction?</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u w:val="single"/>
        </w:rPr>
        <w:t>Student Learning Objective(s):</w:t>
      </w:r>
      <w:r w:rsidRPr="00796C3D">
        <w:rPr>
          <w:rFonts w:ascii="Palatino Linotype" w:hAnsi="Palatino Linotype"/>
        </w:rPr>
        <w:t xml:space="preserve">  </w:t>
      </w:r>
      <w:r w:rsidRPr="00796C3D">
        <w:rPr>
          <w:rFonts w:ascii="Palatino Linotype" w:hAnsi="Palatino Linotype"/>
          <w:sz w:val="18"/>
          <w:szCs w:val="18"/>
        </w:rPr>
        <w:t>Identify specific and measurable learning objectives for this lesson.</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t>Assessment:</w:t>
      </w:r>
      <w:r w:rsidRPr="00796C3D">
        <w:rPr>
          <w:rFonts w:ascii="Palatino Linotype" w:hAnsi="Palatino Linotype"/>
        </w:rPr>
        <w:t xml:space="preserve"> </w:t>
      </w:r>
      <w:r w:rsidRPr="00796C3D">
        <w:rPr>
          <w:rFonts w:ascii="Palatino Linotype" w:hAnsi="Palatino Linotype"/>
          <w:sz w:val="18"/>
          <w:szCs w:val="18"/>
        </w:rPr>
        <w:t>How will you ask students to demonstrate mastery of the student learning objective(s)?  Attach a copy of any assessment materials you will use, along with assessment criteria.</w:t>
      </w:r>
      <w:r w:rsidRPr="00796C3D">
        <w:rPr>
          <w:rFonts w:ascii="Palatino Linotype" w:hAnsi="Palatino Linotype"/>
        </w:rPr>
        <w:t xml:space="preserve">  </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b/>
          <w:u w:val="single"/>
        </w:rPr>
      </w:pPr>
      <w:r w:rsidRPr="00796C3D">
        <w:rPr>
          <w:rFonts w:ascii="Palatino Linotype" w:hAnsi="Palatino Linotype"/>
          <w:b/>
          <w:u w:val="single"/>
        </w:rPr>
        <w:t>Teaching Model/Strategy</w:t>
      </w:r>
      <w:r w:rsidRPr="00796C3D">
        <w:rPr>
          <w:rFonts w:ascii="Palatino Linotype" w:hAnsi="Palatino Linotype"/>
        </w:rPr>
        <w:t xml:space="preserve">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u w:val="single"/>
        </w:rPr>
        <w:t>Accurately</w:t>
      </w:r>
      <w:r w:rsidRPr="00796C3D">
        <w:rPr>
          <w:rFonts w:ascii="Palatino Linotype" w:hAnsi="Palatino Linotype"/>
          <w:sz w:val="18"/>
          <w:szCs w:val="18"/>
        </w:rPr>
        <w:t xml:space="preserve"> names model/strategy; Explains </w:t>
      </w:r>
      <w:r w:rsidRPr="00796C3D">
        <w:rPr>
          <w:rFonts w:ascii="Palatino Linotype" w:hAnsi="Palatino Linotype"/>
          <w:b/>
          <w:sz w:val="18"/>
          <w:szCs w:val="18"/>
        </w:rPr>
        <w:t xml:space="preserve">WHY </w:t>
      </w:r>
      <w:r w:rsidRPr="00796C3D">
        <w:rPr>
          <w:rFonts w:ascii="Palatino Linotype" w:hAnsi="Palatino Linotype"/>
          <w:sz w:val="18"/>
          <w:szCs w:val="18"/>
        </w:rPr>
        <w:t xml:space="preserve">this model/strategy is chosen for these learners; Explains </w:t>
      </w:r>
      <w:r w:rsidRPr="00796C3D">
        <w:rPr>
          <w:rFonts w:ascii="Palatino Linotype" w:hAnsi="Palatino Linotype"/>
          <w:b/>
          <w:sz w:val="18"/>
          <w:szCs w:val="18"/>
        </w:rPr>
        <w:t>how</w:t>
      </w:r>
      <w:r w:rsidRPr="00796C3D">
        <w:rPr>
          <w:rFonts w:ascii="Palatino Linotype" w:hAnsi="Palatino Linotype"/>
          <w:sz w:val="18"/>
          <w:szCs w:val="18"/>
        </w:rPr>
        <w:t xml:space="preserve"> model/strategy lends itself to learning this content, these skills and/or dispositions.</w:t>
      </w: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rsidR="00C42F17" w:rsidRPr="00796C3D" w:rsidRDefault="00C42F17" w:rsidP="00C42F17">
      <w:pPr>
        <w:rPr>
          <w:rFonts w:ascii="Palatino Linotype" w:hAnsi="Palatino Linotype"/>
          <w:b/>
          <w:sz w:val="16"/>
          <w:szCs w:val="16"/>
        </w:rPr>
      </w:pPr>
    </w:p>
    <w:p w:rsidR="00C42F17" w:rsidRPr="00796C3D" w:rsidRDefault="00C42F17" w:rsidP="00C42F17">
      <w:pPr>
        <w:ind w:left="720"/>
        <w:rPr>
          <w:rFonts w:ascii="Palatino Linotype" w:hAnsi="Palatino Linotype"/>
          <w:sz w:val="20"/>
          <w:szCs w:val="20"/>
        </w:rPr>
      </w:pPr>
      <w:r w:rsidRPr="00796C3D">
        <w:rPr>
          <w:rFonts w:ascii="Palatino Linotype" w:hAnsi="Palatino Linotype"/>
          <w:b/>
        </w:rPr>
        <w:t xml:space="preserve">Initiation: </w:t>
      </w:r>
      <w:r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b/>
        </w:rPr>
      </w:pPr>
    </w:p>
    <w:p w:rsidR="00C42F17" w:rsidRDefault="00C42F17" w:rsidP="00C42F17">
      <w:pPr>
        <w:ind w:left="720"/>
        <w:rPr>
          <w:rFonts w:ascii="Palatino Linotype" w:hAnsi="Palatino Linotype"/>
          <w:sz w:val="20"/>
          <w:szCs w:val="20"/>
        </w:rPr>
      </w:pPr>
      <w:r w:rsidRPr="00796C3D">
        <w:rPr>
          <w:rFonts w:ascii="Palatino Linotype" w:hAnsi="Palatino Linotype"/>
          <w:b/>
        </w:rPr>
        <w:t>Lesson Development:</w:t>
      </w:r>
      <w:r w:rsidRPr="00796C3D">
        <w:rPr>
          <w:rFonts w:ascii="Palatino Linotype" w:hAnsi="Palatino Linotype"/>
          <w:sz w:val="20"/>
          <w:szCs w:val="20"/>
        </w:rPr>
        <w:t xml:space="preserve"> </w:t>
      </w:r>
      <w:r w:rsidRPr="00796C3D">
        <w:rPr>
          <w:rFonts w:ascii="Palatino Linotype" w:hAnsi="Palatino Linotype"/>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C42F17" w:rsidRPr="00796C3D" w:rsidRDefault="00C42F17" w:rsidP="00C42F17">
      <w:pPr>
        <w:ind w:left="720"/>
        <w:rPr>
          <w:rFonts w:ascii="Palatino Linotype" w:hAnsi="Palatino Linotype"/>
          <w:sz w:val="20"/>
          <w:szCs w:val="20"/>
        </w:rPr>
      </w:pPr>
      <w:r w:rsidRPr="00796C3D">
        <w:rPr>
          <w:rFonts w:ascii="Palatino Linotype" w:hAnsi="Palatino Linotype"/>
          <w:b/>
        </w:rPr>
        <w:lastRenderedPageBreak/>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p>
    <w:p w:rsidR="00C42F17" w:rsidRPr="00796C3D" w:rsidRDefault="00C42F17" w:rsidP="00C42F17">
      <w:pPr>
        <w:jc w:val="center"/>
        <w:rPr>
          <w:rFonts w:ascii="Palatino Linotype" w:hAnsi="Palatino Linotype"/>
          <w:b/>
          <w:u w:val="single"/>
        </w:rPr>
      </w:pP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4770"/>
        <w:gridCol w:w="4770"/>
      </w:tblGrid>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r>
    </w:tbl>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Reflection on Practice:</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Student Achievement:</w:t>
      </w:r>
    </w:p>
    <w:p w:rsidR="00C42F17" w:rsidRPr="00796C3D" w:rsidRDefault="00C42F17" w:rsidP="00C42F17">
      <w:pPr>
        <w:rPr>
          <w:rFonts w:ascii="Palatino Linotype" w:hAnsi="Palatino Linotype"/>
          <w:sz w:val="20"/>
          <w:szCs w:val="20"/>
        </w:rPr>
      </w:pPr>
      <w:r w:rsidRPr="00796C3D">
        <w:rPr>
          <w:rFonts w:ascii="Palatino Linotype" w:hAnsi="Palatino Linotype"/>
          <w:sz w:val="18"/>
          <w:szCs w:val="18"/>
        </w:rPr>
        <w:t xml:space="preserve">Specifically analyzes student learning </w:t>
      </w:r>
      <w:r w:rsidRPr="00796C3D">
        <w:rPr>
          <w:rFonts w:ascii="Palatino Linotype" w:hAnsi="Palatino Linotype"/>
          <w:b/>
          <w:i/>
          <w:sz w:val="18"/>
          <w:szCs w:val="18"/>
        </w:rPr>
        <w:t>for each SLO</w:t>
      </w:r>
      <w:r w:rsidRPr="00796C3D">
        <w:rPr>
          <w:rFonts w:ascii="Palatino Linotype" w:hAnsi="Palatino Linotype"/>
          <w:sz w:val="18"/>
          <w:szCs w:val="18"/>
        </w:rPr>
        <w:t xml:space="preserve">.  </w:t>
      </w:r>
      <w:r w:rsidRPr="00796C3D">
        <w:rPr>
          <w:rFonts w:ascii="Palatino Linotype" w:hAnsi="Palatino Linotype"/>
          <w:i/>
          <w:sz w:val="18"/>
          <w:szCs w:val="18"/>
        </w:rPr>
        <w:t>What differences do you notice in the performance of individual students?</w:t>
      </w:r>
      <w:r w:rsidRPr="00796C3D">
        <w:rPr>
          <w:rFonts w:ascii="Palatino Linotype" w:hAnsi="Palatino Linotype"/>
          <w:sz w:val="18"/>
          <w:szCs w:val="18"/>
        </w:rPr>
        <w:t xml:space="preserve">  Note needs or opportunities for </w:t>
      </w:r>
      <w:proofErr w:type="spellStart"/>
      <w:r w:rsidRPr="00796C3D">
        <w:rPr>
          <w:rFonts w:ascii="Palatino Linotype" w:hAnsi="Palatino Linotype"/>
          <w:sz w:val="18"/>
          <w:szCs w:val="18"/>
        </w:rPr>
        <w:t>reteaching</w:t>
      </w:r>
      <w:proofErr w:type="spellEnd"/>
      <w:r w:rsidRPr="00796C3D">
        <w:rPr>
          <w:rFonts w:ascii="Palatino Linotype" w:hAnsi="Palatino Linotype"/>
          <w:sz w:val="18"/>
          <w:szCs w:val="18"/>
        </w:rPr>
        <w:t xml:space="preserve"> or enrichment for specific learner</w:t>
      </w:r>
      <w:r w:rsidRPr="00796C3D">
        <w:rPr>
          <w:rFonts w:ascii="Palatino Linotype" w:hAnsi="Palatino Linotype"/>
          <w:sz w:val="20"/>
          <w:szCs w:val="20"/>
        </w:rPr>
        <w:t>s.</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rPr>
        <w:t xml:space="preserve">Teacher Efficacy: </w:t>
      </w:r>
      <w:r w:rsidRPr="00796C3D">
        <w:rPr>
          <w:rFonts w:ascii="Palatino Linotype" w:hAnsi="Palatino Linotype"/>
          <w:sz w:val="18"/>
          <w:szCs w:val="18"/>
        </w:rPr>
        <w:t xml:space="preserve">(Evaluation and Assessment of </w:t>
      </w:r>
      <w:r w:rsidRPr="00796C3D">
        <w:rPr>
          <w:rFonts w:ascii="Palatino Linotype" w:hAnsi="Palatino Linotype"/>
          <w:i/>
          <w:sz w:val="18"/>
          <w:szCs w:val="18"/>
        </w:rPr>
        <w:t>one’s own teaching</w:t>
      </w:r>
      <w:r w:rsidRPr="00796C3D">
        <w:rPr>
          <w:rFonts w:ascii="Palatino Linotype" w:hAnsi="Palatino Linotype"/>
          <w:sz w:val="18"/>
          <w:szCs w:val="18"/>
        </w:rPr>
        <w:t>):  Examines/explains impact of personal teaching practice by responding to following:</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1) What worked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2) What did </w:t>
      </w:r>
      <w:r w:rsidRPr="00796C3D">
        <w:rPr>
          <w:rFonts w:ascii="Palatino Linotype" w:hAnsi="Palatino Linotype"/>
          <w:sz w:val="18"/>
          <w:szCs w:val="18"/>
          <w:u w:val="single"/>
        </w:rPr>
        <w:t>not</w:t>
      </w:r>
      <w:r w:rsidRPr="00796C3D">
        <w:rPr>
          <w:rFonts w:ascii="Palatino Linotype" w:hAnsi="Palatino Linotype"/>
          <w:sz w:val="18"/>
          <w:szCs w:val="18"/>
        </w:rPr>
        <w:t xml:space="preserve"> work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3) What actions will be taken now which are:  a</w:t>
      </w:r>
      <w:r w:rsidRPr="00796C3D">
        <w:rPr>
          <w:rFonts w:ascii="Palatino Linotype" w:hAnsi="Palatino Linotype"/>
          <w:i/>
          <w:sz w:val="18"/>
          <w:szCs w:val="18"/>
        </w:rPr>
        <w:t>) immediate</w:t>
      </w:r>
      <w:r w:rsidRPr="00796C3D">
        <w:rPr>
          <w:rFonts w:ascii="Palatino Linotype" w:hAnsi="Palatino Linotype"/>
          <w:sz w:val="18"/>
          <w:szCs w:val="18"/>
        </w:rPr>
        <w:t xml:space="preserve"> </w:t>
      </w:r>
      <w:r w:rsidRPr="00796C3D">
        <w:rPr>
          <w:rFonts w:ascii="Palatino Linotype" w:hAnsi="Palatino Linotype"/>
          <w:b/>
          <w:sz w:val="18"/>
          <w:szCs w:val="18"/>
        </w:rPr>
        <w:t>and</w:t>
      </w:r>
      <w:r w:rsidRPr="00796C3D">
        <w:rPr>
          <w:rFonts w:ascii="Palatino Linotype" w:hAnsi="Palatino Linotype"/>
          <w:sz w:val="18"/>
          <w:szCs w:val="18"/>
        </w:rPr>
        <w:t xml:space="preserve"> b) </w:t>
      </w:r>
      <w:r w:rsidRPr="00796C3D">
        <w:rPr>
          <w:rFonts w:ascii="Palatino Linotype" w:hAnsi="Palatino Linotype"/>
          <w:i/>
          <w:sz w:val="18"/>
          <w:szCs w:val="18"/>
        </w:rPr>
        <w:t>long range</w:t>
      </w:r>
      <w:r w:rsidRPr="00796C3D">
        <w:rPr>
          <w:rFonts w:ascii="Palatino Linotype" w:hAnsi="Palatino Linotype"/>
          <w:sz w:val="18"/>
          <w:szCs w:val="18"/>
        </w:rPr>
        <w:t xml:space="preserve">? </w:t>
      </w:r>
    </w:p>
    <w:p w:rsidR="00C42F17" w:rsidRPr="00796C3D" w:rsidRDefault="00C42F17" w:rsidP="00C42F17">
      <w:pPr>
        <w:rPr>
          <w:rFonts w:ascii="Palatino Linotype" w:hAnsi="Palatino Linotype"/>
          <w:b/>
          <w:i/>
          <w:sz w:val="18"/>
          <w:szCs w:val="18"/>
        </w:rPr>
      </w:pPr>
      <w:r w:rsidRPr="00796C3D">
        <w:rPr>
          <w:rFonts w:ascii="Palatino Linotype" w:hAnsi="Palatino Linotype"/>
          <w:sz w:val="18"/>
          <w:szCs w:val="18"/>
        </w:rPr>
        <w:t xml:space="preserve">4) Briefly describes </w:t>
      </w:r>
      <w:r w:rsidRPr="00796C3D">
        <w:rPr>
          <w:rFonts w:ascii="Palatino Linotype" w:hAnsi="Palatino Linotype"/>
          <w:sz w:val="18"/>
          <w:szCs w:val="18"/>
          <w:u w:val="single"/>
        </w:rPr>
        <w:t xml:space="preserve">ONE </w:t>
      </w:r>
      <w:r w:rsidRPr="00796C3D">
        <w:rPr>
          <w:rFonts w:ascii="Palatino Linotype" w:hAnsi="Palatino Linotype"/>
          <w:i/>
          <w:sz w:val="18"/>
          <w:szCs w:val="18"/>
          <w:u w:val="single"/>
        </w:rPr>
        <w:t>reasonable</w:t>
      </w:r>
      <w:r w:rsidRPr="00796C3D">
        <w:rPr>
          <w:rFonts w:ascii="Palatino Linotype" w:hAnsi="Palatino Linotype"/>
          <w:sz w:val="18"/>
          <w:szCs w:val="18"/>
          <w:u w:val="single"/>
        </w:rPr>
        <w:t xml:space="preserve"> </w:t>
      </w:r>
      <w:r w:rsidRPr="00796C3D">
        <w:rPr>
          <w:rFonts w:ascii="Palatino Linotype" w:hAnsi="Palatino Linotype"/>
          <w:b/>
          <w:i/>
          <w:sz w:val="18"/>
          <w:szCs w:val="18"/>
          <w:u w:val="single"/>
        </w:rPr>
        <w:t>alternative approac</w:t>
      </w:r>
      <w:r w:rsidRPr="00796C3D">
        <w:rPr>
          <w:rFonts w:ascii="Palatino Linotype" w:hAnsi="Palatino Linotype"/>
          <w:b/>
          <w:i/>
          <w:sz w:val="18"/>
          <w:szCs w:val="18"/>
        </w:rPr>
        <w:t xml:space="preserve">h </w:t>
      </w:r>
      <w:r w:rsidRPr="00796C3D">
        <w:rPr>
          <w:rFonts w:ascii="Palatino Linotype" w:hAnsi="Palatino Linotype"/>
          <w:sz w:val="18"/>
          <w:szCs w:val="18"/>
        </w:rPr>
        <w:t xml:space="preserve">that </w:t>
      </w:r>
      <w:proofErr w:type="gramStart"/>
      <w:r w:rsidRPr="00796C3D">
        <w:rPr>
          <w:rFonts w:ascii="Palatino Linotype" w:hAnsi="Palatino Linotype"/>
          <w:sz w:val="18"/>
          <w:szCs w:val="18"/>
        </w:rPr>
        <w:t>could  be</w:t>
      </w:r>
      <w:proofErr w:type="gramEnd"/>
      <w:r w:rsidRPr="00796C3D">
        <w:rPr>
          <w:rFonts w:ascii="Palatino Linotype" w:hAnsi="Palatino Linotype"/>
          <w:sz w:val="18"/>
          <w:szCs w:val="18"/>
        </w:rPr>
        <w:t xml:space="preserve"> used to achieve these </w:t>
      </w:r>
      <w:r w:rsidRPr="00796C3D">
        <w:rPr>
          <w:rFonts w:ascii="Palatino Linotype" w:hAnsi="Palatino Linotype"/>
          <w:sz w:val="18"/>
          <w:szCs w:val="18"/>
          <w:u w:val="single"/>
        </w:rPr>
        <w:t>same</w:t>
      </w:r>
      <w:r w:rsidRPr="00796C3D">
        <w:rPr>
          <w:rFonts w:ascii="Palatino Linotype" w:hAnsi="Palatino Linotype"/>
          <w:sz w:val="18"/>
          <w:szCs w:val="18"/>
        </w:rPr>
        <w:t xml:space="preserve"> SLOs?</w:t>
      </w:r>
    </w:p>
    <w:p w:rsidR="00C42F17" w:rsidRPr="00796C3D" w:rsidRDefault="00C42F17" w:rsidP="00C42F17">
      <w:pPr>
        <w:rPr>
          <w:rFonts w:ascii="Palatino Linotype" w:hAnsi="Palatino Linotype"/>
          <w:b/>
        </w:rPr>
      </w:pPr>
      <w:r w:rsidRPr="00796C3D">
        <w:rPr>
          <w:rFonts w:ascii="Palatino Linotype" w:hAnsi="Palatino Linotype"/>
          <w:b/>
        </w:rPr>
        <w:tab/>
      </w:r>
    </w:p>
    <w:p w:rsidR="00DE5F8F" w:rsidRDefault="00DE5F8F" w:rsidP="00C42F17"/>
    <w:sectPr w:rsidR="00DE5F8F" w:rsidSect="00DE5F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F17"/>
    <w:rsid w:val="007C2AFD"/>
    <w:rsid w:val="009D3940"/>
    <w:rsid w:val="00C42F17"/>
    <w:rsid w:val="00CF5863"/>
    <w:rsid w:val="00DE5F8F"/>
    <w:rsid w:val="00F407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497</Words>
  <Characters>2833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3324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Timothy Quezada</cp:lastModifiedBy>
  <cp:revision>2</cp:revision>
  <cp:lastPrinted>2010-10-20T07:36:00Z</cp:lastPrinted>
  <dcterms:created xsi:type="dcterms:W3CDTF">2015-10-19T01:03:00Z</dcterms:created>
  <dcterms:modified xsi:type="dcterms:W3CDTF">2015-10-19T01:03:00Z</dcterms:modified>
</cp:coreProperties>
</file>